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D30B" w14:textId="10297576" w:rsidR="00D9246F" w:rsidRPr="00211694" w:rsidRDefault="00211694">
      <w:pPr>
        <w:rPr>
          <w:b/>
          <w:bCs/>
          <w:lang w:val="ru-RU"/>
        </w:rPr>
      </w:pPr>
      <w:r w:rsidRPr="00211694">
        <w:rPr>
          <w:b/>
          <w:bCs/>
          <w:lang w:val="ru-RU"/>
        </w:rPr>
        <w:t>Правила проведения акции «Подарок к новому году»</w:t>
      </w:r>
    </w:p>
    <w:p w14:paraId="21FF269D" w14:textId="77777777" w:rsidR="00D9246F" w:rsidRDefault="00000000">
      <w:r>
        <w:t>1. Организатор Акции ООО «</w:t>
      </w:r>
      <w:proofErr w:type="spellStart"/>
      <w:r>
        <w:t>Немода</w:t>
      </w:r>
      <w:proofErr w:type="spellEnd"/>
      <w:r>
        <w:t>».</w:t>
      </w:r>
    </w:p>
    <w:p w14:paraId="547911CD" w14:textId="77777777" w:rsidR="00D9246F" w:rsidRDefault="00000000">
      <w:r>
        <w:t xml:space="preserve">2.Срок приема заявок на участие с 10:00 08.12.2025 г. до 00:00 29.12.2025 г. </w:t>
      </w:r>
    </w:p>
    <w:p w14:paraId="43ACCB3A" w14:textId="77777777" w:rsidR="00D9246F" w:rsidRDefault="00000000">
      <w:r>
        <w:t>3. Период определения и оглашения победителя 15:00 (по Московскому времени) 29.12.2025 r.</w:t>
      </w:r>
    </w:p>
    <w:p w14:paraId="56FD3D2C" w14:textId="01086355" w:rsidR="00D9246F" w:rsidRDefault="00000000">
      <w:r>
        <w:t>4. После оглашения Победителя до конца д</w:t>
      </w:r>
      <w:r w:rsidR="00836A4D">
        <w:rPr>
          <w:lang w:val="ru-RU"/>
        </w:rPr>
        <w:t>н</w:t>
      </w:r>
      <w:r>
        <w:t>я с Вами свяжется представитель Бренда для передачи приза.</w:t>
      </w:r>
    </w:p>
    <w:p w14:paraId="4C20974D" w14:textId="77777777" w:rsidR="00D9246F" w:rsidRDefault="00000000">
      <w:r>
        <w:t>5.Срок передачи Приза Победителю не позднее 31.01.2026 г. (включительно), при условии, что победитель вернулся с деталями необходимыми и данными для передачи Приза не позднее 10.01.2026 г.</w:t>
      </w:r>
    </w:p>
    <w:p w14:paraId="19594868" w14:textId="77777777" w:rsidR="00D9246F" w:rsidRDefault="00000000">
      <w:r>
        <w:t xml:space="preserve">6. Датой вручения Приза для Победителя, занявшего </w:t>
      </w:r>
      <w:proofErr w:type="gramStart"/>
      <w:r>
        <w:t>1-ое</w:t>
      </w:r>
      <w:proofErr w:type="gramEnd"/>
      <w:r>
        <w:t xml:space="preserve"> место в Акции, признается дата подписания акта приема-передачи.</w:t>
      </w:r>
    </w:p>
    <w:p w14:paraId="113B72AF" w14:textId="16B1EDB8" w:rsidR="00D9246F" w:rsidRPr="00211694" w:rsidRDefault="00000000">
      <w:pPr>
        <w:rPr>
          <w:color w:val="000000" w:themeColor="text1"/>
        </w:rPr>
      </w:pPr>
      <w:r w:rsidRPr="00211694">
        <w:rPr>
          <w:color w:val="000000" w:themeColor="text1"/>
        </w:rPr>
        <w:t xml:space="preserve">7.Призом нашей акции является </w:t>
      </w:r>
      <w:r w:rsidR="00211694" w:rsidRPr="00211694">
        <w:rPr>
          <w:color w:val="000000" w:themeColor="text1"/>
        </w:rPr>
        <w:t xml:space="preserve">Сертификат на покупку в магазине «ЛИНИИ» (нематериальная часть приза) на сумму 30 000 (Тридцать тысяч) рублей 00 копеек, и денежной части приза в размере </w:t>
      </w:r>
      <w:r w:rsidR="00836A4D" w:rsidRPr="00836A4D">
        <w:rPr>
          <w:color w:val="000000" w:themeColor="text1"/>
        </w:rPr>
        <w:t>14 000 (Четырнадцать тысяч)</w:t>
      </w:r>
      <w:r w:rsidR="00836A4D">
        <w:rPr>
          <w:color w:val="000000" w:themeColor="text1"/>
          <w:lang w:val="ru-RU"/>
        </w:rPr>
        <w:t xml:space="preserve"> </w:t>
      </w:r>
      <w:r w:rsidR="00211694" w:rsidRPr="00211694">
        <w:rPr>
          <w:color w:val="000000" w:themeColor="text1"/>
        </w:rPr>
        <w:t>рублей 00 копеек.</w:t>
      </w:r>
      <w:r w:rsidRPr="00211694">
        <w:rPr>
          <w:color w:val="000000" w:themeColor="text1"/>
        </w:rPr>
        <w:t xml:space="preserve"> Приз является неделимым. При этом, в соответствии с настоящими Правилами, Организатор обязуется перечислить налог на доходы физических лиц (НДФЛ) от всей стоимости приза, удержав его из денежной части приза.</w:t>
      </w:r>
    </w:p>
    <w:p w14:paraId="30AB6031" w14:textId="77777777" w:rsidR="00D9246F" w:rsidRDefault="00000000">
      <w:r w:rsidRPr="00211694">
        <w:rPr>
          <w:color w:val="000000" w:themeColor="text1"/>
        </w:rPr>
        <w:t xml:space="preserve">8. В акции могут участвовать совершеннолетние граждане. В случае, если </w:t>
      </w:r>
      <w:r>
        <w:t xml:space="preserve">доставка Приза будет затруднительна по адресу проживания/нахождения гражданина, Организатор и Победитель решают этот вопрос посредством переписки в мессенджерах. В случае невозможности изменения адреса, на который Организатор не может направить Приз, Победитель обязуется самостоятельно забрать Приз от Организатора (по юр. адресу). </w:t>
      </w:r>
    </w:p>
    <w:p w14:paraId="39960F9E" w14:textId="4F52B227" w:rsidR="00D9246F" w:rsidRDefault="00000000">
      <w:pPr>
        <w:rPr>
          <w:color w:val="FF0000"/>
        </w:rPr>
      </w:pPr>
      <w:r>
        <w:t>9. Нажимая кнопку «</w:t>
      </w:r>
      <w:r w:rsidR="00211694">
        <w:rPr>
          <w:lang w:val="ru-RU"/>
        </w:rPr>
        <w:t xml:space="preserve">Оформить </w:t>
      </w:r>
      <w:r>
        <w:t xml:space="preserve">заказ» и соглашаясь с условиями оферты и политикой конфиденциальности, вы подтверждаете свое согласие на обработку своих персональных </w:t>
      </w:r>
      <w:r w:rsidRPr="00211694">
        <w:rPr>
          <w:color w:val="000000" w:themeColor="text1"/>
        </w:rPr>
        <w:t>данных, а также согласие на направление всей причитающейся денежной части приза на уплату НДФЛ.</w:t>
      </w:r>
    </w:p>
    <w:p w14:paraId="4CE1F5BE" w14:textId="77777777" w:rsidR="00D9246F" w:rsidRDefault="00D9246F"/>
    <w:sectPr w:rsidR="00D9246F">
      <w:pgSz w:w="11909" w:h="16834"/>
      <w:pgMar w:top="1440" w:right="1440" w:bottom="1440" w:left="1440" w:header="720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9700" w14:textId="77777777" w:rsidR="001547CE" w:rsidRDefault="001547CE">
      <w:pPr>
        <w:spacing w:line="240" w:lineRule="auto"/>
      </w:pPr>
      <w:r>
        <w:separator/>
      </w:r>
    </w:p>
  </w:endnote>
  <w:endnote w:type="continuationSeparator" w:id="0">
    <w:p w14:paraId="3CA69F9C" w14:textId="77777777" w:rsidR="001547CE" w:rsidRDefault="001547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C5C0" w14:textId="77777777" w:rsidR="001547CE" w:rsidRDefault="001547CE">
      <w:pPr>
        <w:spacing w:line="240" w:lineRule="auto"/>
      </w:pPr>
      <w:r>
        <w:separator/>
      </w:r>
    </w:p>
  </w:footnote>
  <w:footnote w:type="continuationSeparator" w:id="0">
    <w:p w14:paraId="53163599" w14:textId="77777777" w:rsidR="001547CE" w:rsidRDefault="001547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46F"/>
    <w:rsid w:val="001547CE"/>
    <w:rsid w:val="001B13E7"/>
    <w:rsid w:val="00211694"/>
    <w:rsid w:val="00514207"/>
    <w:rsid w:val="00836A4D"/>
    <w:rsid w:val="00D9246F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39AC"/>
  <w15:docId w15:val="{0F36760B-A60F-4399-B83A-22615E8F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iCs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Nemoda</cp:lastModifiedBy>
  <cp:revision>3</cp:revision>
  <dcterms:created xsi:type="dcterms:W3CDTF">2025-12-08T13:43:00Z</dcterms:created>
  <dcterms:modified xsi:type="dcterms:W3CDTF">2025-12-10T15:31:00Z</dcterms:modified>
</cp:coreProperties>
</file>